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88" w:rsidRPr="009C3E0C" w:rsidRDefault="00393288" w:rsidP="00393288">
      <w:pPr>
        <w:jc w:val="both"/>
        <w:rPr>
          <w:rFonts w:ascii="Liberation Serif" w:hAnsi="Liberation Serif"/>
        </w:rPr>
      </w:pPr>
    </w:p>
    <w:p w:rsidR="00393288" w:rsidRDefault="00393288" w:rsidP="00393288">
      <w:pPr>
        <w:pStyle w:val="a3"/>
        <w:jc w:val="both"/>
        <w:rPr>
          <w:rFonts w:asciiTheme="minorHAnsi" w:eastAsiaTheme="minorEastAsia" w:hAnsiTheme="minorHAnsi" w:cstheme="minorBidi"/>
        </w:rPr>
      </w:pPr>
    </w:p>
    <w:p w:rsidR="00393288" w:rsidRPr="00F512F5" w:rsidRDefault="00393288" w:rsidP="00393288">
      <w:pPr>
        <w:pStyle w:val="a3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noProof/>
          <w:sz w:val="24"/>
        </w:rPr>
        <w:drawing>
          <wp:anchor distT="0" distB="0" distL="114300" distR="114300" simplePos="0" relativeHeight="251659264" behindDoc="0" locked="0" layoutInCell="0" allowOverlap="1" wp14:anchorId="205EDD26" wp14:editId="7256C1C2">
            <wp:simplePos x="0" y="0"/>
            <wp:positionH relativeFrom="column">
              <wp:posOffset>2829815</wp:posOffset>
            </wp:positionH>
            <wp:positionV relativeFrom="paragraph">
              <wp:posOffset>-419735</wp:posOffset>
            </wp:positionV>
            <wp:extent cx="639318" cy="804672"/>
            <wp:effectExtent l="19050" t="0" r="8382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288" w:rsidRDefault="00393288" w:rsidP="00393288">
      <w:pPr>
        <w:pStyle w:val="ConsPlusNormal"/>
        <w:widowControl/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393288" w:rsidRDefault="00393288" w:rsidP="00393288">
      <w:pPr>
        <w:pStyle w:val="ConsPlusNormal"/>
        <w:widowControl/>
        <w:ind w:firstLine="0"/>
      </w:pPr>
    </w:p>
    <w:p w:rsidR="00393288" w:rsidRDefault="00393288" w:rsidP="00393288">
      <w:pPr>
        <w:pStyle w:val="ConsPlusNormal"/>
        <w:widowControl/>
        <w:ind w:firstLine="0"/>
      </w:pP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b/>
        </w:rPr>
      </w:pPr>
      <w:r w:rsidRPr="00CD613B">
        <w:rPr>
          <w:rFonts w:ascii="Liberation Serif" w:hAnsi="Liberation Serif"/>
          <w:sz w:val="24"/>
        </w:rPr>
        <w:t xml:space="preserve">                                                             КУРГАНСКАЯ ОБЛАСТЬ</w:t>
      </w:r>
    </w:p>
    <w:p w:rsidR="00393288" w:rsidRPr="00CD613B" w:rsidRDefault="00393288" w:rsidP="00393288">
      <w:pPr>
        <w:pStyle w:val="a3"/>
        <w:jc w:val="center"/>
        <w:rPr>
          <w:rFonts w:ascii="Liberation Serif" w:hAnsi="Liberation Serif"/>
          <w:sz w:val="18"/>
        </w:rPr>
      </w:pPr>
    </w:p>
    <w:p w:rsidR="00393288" w:rsidRPr="00CD613B" w:rsidRDefault="00393288" w:rsidP="00393288">
      <w:pPr>
        <w:pStyle w:val="a3"/>
        <w:jc w:val="center"/>
        <w:rPr>
          <w:rFonts w:ascii="Liberation Serif" w:hAnsi="Liberation Serif"/>
          <w:sz w:val="28"/>
        </w:rPr>
      </w:pPr>
      <w:r w:rsidRPr="00CD613B">
        <w:rPr>
          <w:rFonts w:ascii="Liberation Serif" w:hAnsi="Liberation Serif"/>
          <w:sz w:val="28"/>
        </w:rPr>
        <w:t>ШАДРИНСКИЙ РАЙОН</w:t>
      </w:r>
    </w:p>
    <w:p w:rsidR="00393288" w:rsidRPr="00CD613B" w:rsidRDefault="00393288" w:rsidP="00393288">
      <w:pPr>
        <w:pStyle w:val="a3"/>
        <w:jc w:val="center"/>
        <w:rPr>
          <w:rFonts w:ascii="Liberation Serif" w:hAnsi="Liberation Serif"/>
          <w:sz w:val="12"/>
        </w:rPr>
      </w:pPr>
    </w:p>
    <w:p w:rsidR="00393288" w:rsidRPr="00CD613B" w:rsidRDefault="00393288" w:rsidP="00393288">
      <w:pPr>
        <w:pStyle w:val="a3"/>
        <w:jc w:val="center"/>
        <w:rPr>
          <w:rFonts w:ascii="Liberation Serif" w:hAnsi="Liberation Serif"/>
        </w:rPr>
      </w:pPr>
      <w:r w:rsidRPr="00CD613B">
        <w:rPr>
          <w:rFonts w:ascii="Liberation Serif" w:hAnsi="Liberation Serif"/>
        </w:rPr>
        <w:t>АДМИНИСТРАЦИЯ   КРАСНОМЫЛЬСКОГО СЕЛЬСОВЕТА</w:t>
      </w:r>
    </w:p>
    <w:p w:rsidR="00393288" w:rsidRPr="00CD613B" w:rsidRDefault="00393288" w:rsidP="00393288">
      <w:pPr>
        <w:pStyle w:val="a3"/>
        <w:jc w:val="center"/>
        <w:rPr>
          <w:rFonts w:ascii="Liberation Serif" w:hAnsi="Liberation Serif"/>
          <w:sz w:val="28"/>
        </w:rPr>
      </w:pPr>
    </w:p>
    <w:p w:rsidR="00393288" w:rsidRPr="00CD613B" w:rsidRDefault="00393288" w:rsidP="00393288">
      <w:pPr>
        <w:pStyle w:val="a3"/>
        <w:jc w:val="center"/>
        <w:rPr>
          <w:rFonts w:ascii="Liberation Serif" w:hAnsi="Liberation Serif"/>
          <w:sz w:val="28"/>
        </w:rPr>
      </w:pPr>
      <w:r w:rsidRPr="00CD613B">
        <w:rPr>
          <w:rFonts w:ascii="Liberation Serif" w:hAnsi="Liberation Serif"/>
          <w:sz w:val="28"/>
        </w:rPr>
        <w:t>РАСПОРЯЖЕНИЕ</w:t>
      </w:r>
    </w:p>
    <w:p w:rsidR="00393288" w:rsidRPr="00CD613B" w:rsidRDefault="00393288" w:rsidP="00393288">
      <w:pPr>
        <w:pStyle w:val="a3"/>
        <w:jc w:val="center"/>
        <w:rPr>
          <w:rFonts w:ascii="Liberation Serif" w:hAnsi="Liberation Serif"/>
          <w:sz w:val="10"/>
        </w:rPr>
      </w:pP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b/>
          <w:sz w:val="10"/>
        </w:rPr>
      </w:pP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sz w:val="24"/>
        </w:rPr>
      </w:pP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 08. 02. 2021 г.  №   03</w:t>
      </w:r>
      <w:r w:rsidRPr="00CD613B">
        <w:rPr>
          <w:rFonts w:ascii="Liberation Serif" w:hAnsi="Liberation Serif"/>
          <w:sz w:val="24"/>
        </w:rPr>
        <w:t>-р</w:t>
      </w: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sz w:val="24"/>
        </w:rPr>
      </w:pPr>
      <w:r w:rsidRPr="00CD613B">
        <w:rPr>
          <w:rFonts w:ascii="Liberation Serif" w:hAnsi="Liberation Serif"/>
          <w:sz w:val="24"/>
        </w:rPr>
        <w:t xml:space="preserve">с. </w:t>
      </w:r>
      <w:proofErr w:type="spellStart"/>
      <w:r w:rsidRPr="00CD613B">
        <w:rPr>
          <w:rFonts w:ascii="Liberation Serif" w:hAnsi="Liberation Serif"/>
          <w:sz w:val="24"/>
        </w:rPr>
        <w:t>Красномыльское</w:t>
      </w:r>
      <w:proofErr w:type="spellEnd"/>
    </w:p>
    <w:p w:rsidR="00393288" w:rsidRPr="00CD613B" w:rsidRDefault="00393288" w:rsidP="00393288">
      <w:pPr>
        <w:pStyle w:val="a3"/>
        <w:ind w:firstLine="567"/>
        <w:jc w:val="both"/>
        <w:rPr>
          <w:rFonts w:ascii="Liberation Serif" w:hAnsi="Liberation Serif"/>
          <w:sz w:val="24"/>
        </w:rPr>
      </w:pPr>
    </w:p>
    <w:p w:rsidR="00393288" w:rsidRDefault="00393288" w:rsidP="00393288">
      <w:pPr>
        <w:pStyle w:val="a3"/>
        <w:rPr>
          <w:rFonts w:ascii="Liberation Serif" w:hAnsi="Liberation Serif"/>
          <w:sz w:val="24"/>
        </w:rPr>
      </w:pPr>
      <w:r w:rsidRPr="00CD613B">
        <w:rPr>
          <w:rFonts w:ascii="Liberation Serif" w:hAnsi="Liberation Serif"/>
          <w:sz w:val="24"/>
        </w:rPr>
        <w:t xml:space="preserve">О внесении изменений в распоряжение </w:t>
      </w:r>
    </w:p>
    <w:p w:rsidR="00393288" w:rsidRDefault="00393288" w:rsidP="00393288">
      <w:pPr>
        <w:pStyle w:val="a3"/>
        <w:rPr>
          <w:rFonts w:ascii="Liberation Serif" w:hAnsi="Liberation Serif"/>
          <w:sz w:val="24"/>
        </w:rPr>
      </w:pPr>
      <w:r w:rsidRPr="00CD613B">
        <w:rPr>
          <w:rFonts w:ascii="Liberation Serif" w:hAnsi="Liberation Serif"/>
          <w:sz w:val="24"/>
        </w:rPr>
        <w:t xml:space="preserve">Администрации </w:t>
      </w:r>
      <w:proofErr w:type="spellStart"/>
      <w:r w:rsidRPr="00CD613B">
        <w:rPr>
          <w:rFonts w:ascii="Liberation Serif" w:hAnsi="Liberation Serif"/>
          <w:sz w:val="24"/>
        </w:rPr>
        <w:t>Красномыльского</w:t>
      </w:r>
      <w:proofErr w:type="spellEnd"/>
      <w:r w:rsidRPr="00CD613B">
        <w:rPr>
          <w:rFonts w:ascii="Liberation Serif" w:hAnsi="Liberation Serif"/>
          <w:sz w:val="24"/>
        </w:rPr>
        <w:t xml:space="preserve"> сельсовета </w:t>
      </w:r>
    </w:p>
    <w:p w:rsidR="00393288" w:rsidRDefault="00393288" w:rsidP="00393288">
      <w:pPr>
        <w:pStyle w:val="a3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 21.06.2016</w:t>
      </w:r>
      <w:r w:rsidRPr="00CD613B">
        <w:rPr>
          <w:rFonts w:ascii="Liberation Serif" w:hAnsi="Liberation Serif"/>
          <w:sz w:val="24"/>
        </w:rPr>
        <w:t xml:space="preserve"> г. № 18/</w:t>
      </w:r>
      <w:proofErr w:type="gramStart"/>
      <w:r w:rsidRPr="00CD613B">
        <w:rPr>
          <w:rFonts w:ascii="Liberation Serif" w:hAnsi="Liberation Serif"/>
          <w:sz w:val="24"/>
        </w:rPr>
        <w:t>а-р</w:t>
      </w:r>
      <w:proofErr w:type="gramEnd"/>
      <w:r w:rsidRPr="00CD613B">
        <w:rPr>
          <w:rFonts w:ascii="Liberation Serif" w:hAnsi="Liberation Serif"/>
          <w:sz w:val="24"/>
        </w:rPr>
        <w:t xml:space="preserve"> «Об утверждении </w:t>
      </w:r>
    </w:p>
    <w:p w:rsidR="00393288" w:rsidRDefault="00393288" w:rsidP="00393288">
      <w:pPr>
        <w:pStyle w:val="a3"/>
        <w:rPr>
          <w:rFonts w:ascii="Liberation Serif" w:hAnsi="Liberation Serif"/>
          <w:sz w:val="24"/>
        </w:rPr>
      </w:pPr>
      <w:r w:rsidRPr="00CD613B">
        <w:rPr>
          <w:rFonts w:ascii="Liberation Serif" w:hAnsi="Liberation Serif"/>
          <w:sz w:val="24"/>
        </w:rPr>
        <w:t>Правил внутреннего трудового распорядка</w:t>
      </w:r>
    </w:p>
    <w:p w:rsidR="00393288" w:rsidRDefault="00393288" w:rsidP="00393288">
      <w:pPr>
        <w:pStyle w:val="a3"/>
        <w:rPr>
          <w:rFonts w:ascii="Liberation Serif" w:hAnsi="Liberation Serif"/>
          <w:sz w:val="24"/>
        </w:rPr>
      </w:pPr>
      <w:r w:rsidRPr="00CD613B">
        <w:rPr>
          <w:rFonts w:ascii="Liberation Serif" w:hAnsi="Liberation Serif"/>
          <w:sz w:val="24"/>
        </w:rPr>
        <w:t xml:space="preserve"> работников и должностных лиц Администрации</w:t>
      </w:r>
    </w:p>
    <w:p w:rsidR="00393288" w:rsidRDefault="00393288" w:rsidP="00393288">
      <w:pPr>
        <w:pStyle w:val="a3"/>
        <w:rPr>
          <w:rFonts w:ascii="Liberation Serif" w:hAnsi="Liberation Serif"/>
          <w:sz w:val="24"/>
        </w:rPr>
      </w:pPr>
      <w:r w:rsidRPr="00CD613B">
        <w:rPr>
          <w:rFonts w:ascii="Liberation Serif" w:hAnsi="Liberation Serif"/>
          <w:sz w:val="24"/>
        </w:rPr>
        <w:t xml:space="preserve"> </w:t>
      </w:r>
      <w:proofErr w:type="spellStart"/>
      <w:r w:rsidRPr="00CD613B">
        <w:rPr>
          <w:rFonts w:ascii="Liberation Serif" w:hAnsi="Liberation Serif"/>
          <w:sz w:val="24"/>
        </w:rPr>
        <w:t>Красномыльского</w:t>
      </w:r>
      <w:proofErr w:type="spellEnd"/>
      <w:r w:rsidRPr="00CD613B">
        <w:rPr>
          <w:rFonts w:ascii="Liberation Serif" w:hAnsi="Liberation Serif"/>
          <w:sz w:val="24"/>
        </w:rPr>
        <w:t xml:space="preserve"> сельсовета </w:t>
      </w:r>
      <w:proofErr w:type="spellStart"/>
      <w:r w:rsidRPr="00CD613B">
        <w:rPr>
          <w:rFonts w:ascii="Liberation Serif" w:hAnsi="Liberation Serif"/>
          <w:sz w:val="24"/>
        </w:rPr>
        <w:t>Шадринского</w:t>
      </w:r>
      <w:proofErr w:type="spellEnd"/>
      <w:r w:rsidRPr="00CD613B">
        <w:rPr>
          <w:rFonts w:ascii="Liberation Serif" w:hAnsi="Liberation Serif"/>
          <w:sz w:val="24"/>
        </w:rPr>
        <w:t xml:space="preserve"> района </w:t>
      </w:r>
    </w:p>
    <w:p w:rsidR="00393288" w:rsidRDefault="00393288" w:rsidP="00393288">
      <w:pPr>
        <w:pStyle w:val="a3"/>
        <w:rPr>
          <w:rFonts w:ascii="Liberation Serif" w:hAnsi="Liberation Serif"/>
          <w:sz w:val="24"/>
        </w:rPr>
      </w:pPr>
      <w:r w:rsidRPr="00CD613B">
        <w:rPr>
          <w:rFonts w:ascii="Liberation Serif" w:hAnsi="Liberation Serif"/>
          <w:sz w:val="24"/>
        </w:rPr>
        <w:t>Курганской области»</w:t>
      </w:r>
    </w:p>
    <w:p w:rsidR="00393288" w:rsidRPr="00CD613B" w:rsidRDefault="00393288" w:rsidP="00393288">
      <w:pPr>
        <w:pStyle w:val="a3"/>
        <w:rPr>
          <w:rFonts w:ascii="Liberation Serif" w:hAnsi="Liberation Serif"/>
          <w:sz w:val="24"/>
        </w:rPr>
      </w:pPr>
    </w:p>
    <w:p w:rsidR="00393288" w:rsidRDefault="00393288" w:rsidP="00393288">
      <w:pPr>
        <w:pStyle w:val="a3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</w:t>
      </w:r>
      <w:r w:rsidRPr="00CD613B">
        <w:rPr>
          <w:rFonts w:ascii="Liberation Serif" w:hAnsi="Liberation Serif"/>
          <w:sz w:val="24"/>
        </w:rPr>
        <w:t xml:space="preserve">На основании Федерального закона от 3 августа 2018г. №304-ФЗ «О внесении изменения в статью 193 Трудового кодекса Российской Федерации», руководствуясь статьей 36 Устава </w:t>
      </w:r>
      <w:proofErr w:type="spellStart"/>
      <w:r w:rsidRPr="00CD613B">
        <w:rPr>
          <w:rFonts w:ascii="Liberation Serif" w:hAnsi="Liberation Serif"/>
          <w:sz w:val="24"/>
        </w:rPr>
        <w:t>Красномыльского</w:t>
      </w:r>
      <w:proofErr w:type="spellEnd"/>
      <w:r w:rsidRPr="00CD613B">
        <w:rPr>
          <w:rFonts w:ascii="Liberation Serif" w:hAnsi="Liberation Serif"/>
          <w:sz w:val="24"/>
        </w:rPr>
        <w:t xml:space="preserve"> сельсовета </w:t>
      </w:r>
      <w:proofErr w:type="spellStart"/>
      <w:r w:rsidRPr="00CD613B">
        <w:rPr>
          <w:rFonts w:ascii="Liberation Serif" w:hAnsi="Liberation Serif"/>
          <w:sz w:val="24"/>
        </w:rPr>
        <w:t>Шадринского</w:t>
      </w:r>
      <w:proofErr w:type="spellEnd"/>
      <w:r w:rsidRPr="00CD613B">
        <w:rPr>
          <w:rFonts w:ascii="Liberation Serif" w:hAnsi="Liberation Serif"/>
          <w:sz w:val="24"/>
        </w:rPr>
        <w:t xml:space="preserve"> района Курганской области,</w:t>
      </w: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sz w:val="24"/>
        </w:rPr>
      </w:pPr>
    </w:p>
    <w:p w:rsidR="00393288" w:rsidRPr="00C3792A" w:rsidRDefault="00393288" w:rsidP="00393288">
      <w:pPr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4"/>
        </w:rPr>
      </w:pPr>
      <w:r w:rsidRPr="00C3792A">
        <w:rPr>
          <w:rFonts w:ascii="Liberation Serif" w:eastAsia="Times New Roman" w:hAnsi="Liberation Serif" w:cs="Liberation Serif"/>
          <w:sz w:val="24"/>
        </w:rPr>
        <w:t>РАСПОРЯЖАЮСЬ:</w:t>
      </w: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</w:t>
      </w:r>
      <w:r w:rsidRPr="00CD613B">
        <w:rPr>
          <w:rFonts w:ascii="Liberation Serif" w:hAnsi="Liberation Serif"/>
          <w:sz w:val="24"/>
        </w:rPr>
        <w:t xml:space="preserve">1. Внести в приложение к распоряжению Администрации </w:t>
      </w:r>
      <w:proofErr w:type="spellStart"/>
      <w:r w:rsidRPr="00CD613B">
        <w:rPr>
          <w:rFonts w:ascii="Liberation Serif" w:hAnsi="Liberation Serif"/>
          <w:sz w:val="24"/>
        </w:rPr>
        <w:t>Красномыльского</w:t>
      </w:r>
      <w:proofErr w:type="spellEnd"/>
      <w:r w:rsidRPr="00CD613B">
        <w:rPr>
          <w:rFonts w:ascii="Liberation Serif" w:hAnsi="Liberation Serif"/>
          <w:sz w:val="24"/>
        </w:rPr>
        <w:t xml:space="preserve"> сельс</w:t>
      </w:r>
      <w:r>
        <w:rPr>
          <w:rFonts w:ascii="Liberation Serif" w:hAnsi="Liberation Serif"/>
          <w:sz w:val="24"/>
        </w:rPr>
        <w:t>овета от 21.06.2016 г. № 18/</w:t>
      </w:r>
      <w:proofErr w:type="gramStart"/>
      <w:r>
        <w:rPr>
          <w:rFonts w:ascii="Liberation Serif" w:hAnsi="Liberation Serif"/>
          <w:sz w:val="24"/>
        </w:rPr>
        <w:t>а-р</w:t>
      </w:r>
      <w:proofErr w:type="gramEnd"/>
      <w:r w:rsidRPr="00CD613B">
        <w:rPr>
          <w:rFonts w:ascii="Liberation Serif" w:hAnsi="Liberation Serif"/>
          <w:sz w:val="24"/>
        </w:rPr>
        <w:t xml:space="preserve"> «Об утверждении Правил внутреннего трудового распорядка работников и должностных лиц Администрации </w:t>
      </w:r>
      <w:proofErr w:type="spellStart"/>
      <w:r w:rsidRPr="00CD613B">
        <w:rPr>
          <w:rFonts w:ascii="Liberation Serif" w:hAnsi="Liberation Serif"/>
          <w:sz w:val="24"/>
        </w:rPr>
        <w:t>Красномыльского</w:t>
      </w:r>
      <w:proofErr w:type="spellEnd"/>
      <w:r w:rsidRPr="00CD613B">
        <w:rPr>
          <w:rFonts w:ascii="Liberation Serif" w:hAnsi="Liberation Serif"/>
          <w:sz w:val="24"/>
        </w:rPr>
        <w:t xml:space="preserve"> сельсовета</w:t>
      </w:r>
      <w:r>
        <w:rPr>
          <w:rFonts w:ascii="Liberation Serif" w:hAnsi="Liberation Serif"/>
          <w:sz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</w:rPr>
        <w:t>Шадринского</w:t>
      </w:r>
      <w:proofErr w:type="spellEnd"/>
      <w:r>
        <w:rPr>
          <w:rFonts w:ascii="Liberation Serif" w:hAnsi="Liberation Serif" w:cs="Liberation Serif"/>
          <w:sz w:val="24"/>
        </w:rPr>
        <w:t xml:space="preserve"> района Курганской области</w:t>
      </w:r>
      <w:r w:rsidRPr="00CD613B">
        <w:rPr>
          <w:rFonts w:ascii="Liberation Serif" w:hAnsi="Liberation Serif"/>
          <w:sz w:val="24"/>
        </w:rPr>
        <w:t>» следующие изменения:</w:t>
      </w: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</w:t>
      </w:r>
      <w:r w:rsidRPr="00CD613B">
        <w:rPr>
          <w:rFonts w:ascii="Liberation Serif" w:hAnsi="Liberation Serif"/>
          <w:sz w:val="24"/>
        </w:rPr>
        <w:t xml:space="preserve">1.1. </w:t>
      </w:r>
      <w:r>
        <w:rPr>
          <w:rFonts w:ascii="Liberation Serif" w:hAnsi="Liberation Serif"/>
          <w:sz w:val="24"/>
        </w:rPr>
        <w:t>подпункт 4) пункта 2.2.</w:t>
      </w:r>
      <w:r w:rsidRPr="00CD613B">
        <w:rPr>
          <w:rFonts w:ascii="Liberation Serif" w:hAnsi="Liberation Serif"/>
          <w:sz w:val="24"/>
        </w:rPr>
        <w:t xml:space="preserve"> Правил изложить в следующей редакции: </w:t>
      </w: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          «4)</w:t>
      </w:r>
      <w:r w:rsidRPr="00CD613B">
        <w:rPr>
          <w:rFonts w:ascii="Liberation Serif" w:hAnsi="Liberation Serif"/>
          <w:sz w:val="24"/>
        </w:rPr>
        <w:t xml:space="preserve"> </w:t>
      </w:r>
      <w:bookmarkStart w:id="0" w:name="sub_19304"/>
      <w:bookmarkStart w:id="1" w:name="sub_1937"/>
      <w:r>
        <w:rPr>
          <w:rFonts w:ascii="Liberation Serif" w:hAnsi="Liberation Serif"/>
          <w:sz w:val="24"/>
        </w:rPr>
        <w:t>трудовую книжку и (или) сведения о трудовой деятельности, за исключением случаев, когда трудовой договор (контракт) заключается впервые».</w:t>
      </w:r>
    </w:p>
    <w:p w:rsidR="00393288" w:rsidRDefault="00393288" w:rsidP="00393288">
      <w:pPr>
        <w:pStyle w:val="a3"/>
        <w:jc w:val="both"/>
        <w:rPr>
          <w:rFonts w:ascii="Liberation Serif" w:hAnsi="Liberation Serif"/>
          <w:sz w:val="24"/>
        </w:rPr>
      </w:pPr>
      <w:bookmarkStart w:id="2" w:name="sub_2483"/>
      <w:bookmarkStart w:id="3" w:name="sub_24101"/>
      <w:bookmarkEnd w:id="0"/>
      <w:bookmarkEnd w:id="1"/>
      <w:r>
        <w:rPr>
          <w:rFonts w:ascii="Liberation Serif" w:hAnsi="Liberation Serif"/>
          <w:sz w:val="24"/>
        </w:rPr>
        <w:t xml:space="preserve">          </w:t>
      </w:r>
      <w:r w:rsidRPr="00CD613B">
        <w:rPr>
          <w:rFonts w:ascii="Liberation Serif" w:hAnsi="Liberation Serif"/>
          <w:sz w:val="24"/>
        </w:rPr>
        <w:t>2. Контроль за выполнением настоящего распоряжения оставляю за собой.</w:t>
      </w: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sz w:val="24"/>
        </w:rPr>
      </w:pPr>
    </w:p>
    <w:bookmarkEnd w:id="2"/>
    <w:p w:rsidR="00393288" w:rsidRDefault="00393288" w:rsidP="00393288">
      <w:pPr>
        <w:pStyle w:val="a3"/>
        <w:jc w:val="both"/>
        <w:rPr>
          <w:rFonts w:ascii="Liberation Serif" w:hAnsi="Liberation Serif"/>
          <w:sz w:val="24"/>
        </w:rPr>
      </w:pPr>
    </w:p>
    <w:p w:rsidR="00393288" w:rsidRPr="00CD613B" w:rsidRDefault="00393288" w:rsidP="00393288">
      <w:pPr>
        <w:pStyle w:val="a3"/>
        <w:jc w:val="both"/>
        <w:rPr>
          <w:rFonts w:ascii="Liberation Serif" w:hAnsi="Liberation Serif"/>
          <w:sz w:val="24"/>
        </w:rPr>
      </w:pPr>
    </w:p>
    <w:p w:rsidR="00393288" w:rsidRPr="009A38B2" w:rsidRDefault="00393288" w:rsidP="00393288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4"/>
        </w:rPr>
      </w:pPr>
      <w:r>
        <w:rPr>
          <w:rFonts w:ascii="Liberation Serif" w:eastAsia="Times New Roman" w:hAnsi="Liberation Serif" w:cs="Liberation Serif"/>
          <w:sz w:val="24"/>
        </w:rPr>
        <w:t xml:space="preserve">               </w:t>
      </w:r>
      <w:proofErr w:type="gramStart"/>
      <w:r>
        <w:rPr>
          <w:rFonts w:ascii="Liberation Serif" w:eastAsia="Times New Roman" w:hAnsi="Liberation Serif" w:cs="Liberation Serif"/>
          <w:sz w:val="24"/>
        </w:rPr>
        <w:t xml:space="preserve">Глава  </w:t>
      </w:r>
      <w:proofErr w:type="spellStart"/>
      <w:r>
        <w:rPr>
          <w:rFonts w:ascii="Liberation Serif" w:eastAsia="Times New Roman" w:hAnsi="Liberation Serif" w:cs="Liberation Serif"/>
          <w:sz w:val="24"/>
        </w:rPr>
        <w:t>Красномыльского</w:t>
      </w:r>
      <w:proofErr w:type="spellEnd"/>
      <w:proofErr w:type="gramEnd"/>
      <w:r>
        <w:rPr>
          <w:rFonts w:ascii="Liberation Serif" w:eastAsia="Times New Roman" w:hAnsi="Liberation Serif" w:cs="Liberation Serif"/>
          <w:sz w:val="24"/>
        </w:rPr>
        <w:t xml:space="preserve">  </w:t>
      </w:r>
      <w:r w:rsidRPr="00C3792A">
        <w:rPr>
          <w:rFonts w:ascii="Liberation Serif" w:eastAsia="Times New Roman" w:hAnsi="Liberation Serif" w:cs="Liberation Serif"/>
          <w:sz w:val="24"/>
        </w:rPr>
        <w:t xml:space="preserve">сельсовета </w:t>
      </w:r>
      <w:bookmarkEnd w:id="3"/>
      <w:r>
        <w:rPr>
          <w:rFonts w:ascii="Liberation Serif" w:eastAsia="Times New Roman" w:hAnsi="Liberation Serif" w:cs="Liberation Serif"/>
          <w:sz w:val="24"/>
        </w:rPr>
        <w:t xml:space="preserve">                                     Г. А. </w:t>
      </w:r>
      <w:proofErr w:type="spellStart"/>
      <w:r>
        <w:rPr>
          <w:rFonts w:ascii="Liberation Serif" w:eastAsia="Times New Roman" w:hAnsi="Liberation Serif" w:cs="Liberation Serif"/>
          <w:sz w:val="24"/>
        </w:rPr>
        <w:t>Стародумова</w:t>
      </w:r>
      <w:proofErr w:type="spellEnd"/>
    </w:p>
    <w:p w:rsidR="00393288" w:rsidRDefault="00393288" w:rsidP="00393288"/>
    <w:p w:rsidR="00393288" w:rsidRDefault="00393288" w:rsidP="00393288"/>
    <w:p w:rsidR="009A2DA0" w:rsidRDefault="009A2DA0">
      <w:bookmarkStart w:id="4" w:name="_GoBack"/>
      <w:bookmarkEnd w:id="4"/>
    </w:p>
    <w:sectPr w:rsidR="009A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88"/>
    <w:rsid w:val="00393288"/>
    <w:rsid w:val="009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FC4C-E104-4059-8E2B-A5F02B8A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2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93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2021-04-15T22:35:00Z</dcterms:created>
  <dcterms:modified xsi:type="dcterms:W3CDTF">2021-04-15T22:39:00Z</dcterms:modified>
</cp:coreProperties>
</file>