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07A" w:rsidRDefault="0041507A" w:rsidP="0041507A">
      <w:r w:rsidRPr="00B916EE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B1A9172" wp14:editId="454AAB17">
            <wp:simplePos x="0" y="0"/>
            <wp:positionH relativeFrom="margin">
              <wp:align>center</wp:align>
            </wp:positionH>
            <wp:positionV relativeFrom="paragraph">
              <wp:posOffset>-1270</wp:posOffset>
            </wp:positionV>
            <wp:extent cx="648859" cy="803082"/>
            <wp:effectExtent l="0" t="0" r="0" b="0"/>
            <wp:wrapNone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59" cy="803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507A" w:rsidRDefault="0041507A" w:rsidP="0041507A"/>
    <w:p w:rsidR="0041507A" w:rsidRDefault="0041507A" w:rsidP="0041507A">
      <w:pPr>
        <w:pStyle w:val="a3"/>
        <w:ind w:firstLine="426"/>
        <w:rPr>
          <w:rFonts w:ascii="Times New Roman" w:hAnsi="Times New Roman"/>
          <w:sz w:val="24"/>
        </w:rPr>
      </w:pPr>
    </w:p>
    <w:p w:rsidR="0041507A" w:rsidRDefault="0041507A" w:rsidP="0041507A">
      <w:pPr>
        <w:jc w:val="both"/>
      </w:pPr>
      <w:bookmarkStart w:id="0" w:name="_GoBack"/>
      <w:bookmarkEnd w:id="0"/>
    </w:p>
    <w:p w:rsidR="0041507A" w:rsidRPr="00B916EE" w:rsidRDefault="0041507A" w:rsidP="0041507A">
      <w:pPr>
        <w:pStyle w:val="a3"/>
        <w:jc w:val="center"/>
        <w:rPr>
          <w:rFonts w:ascii="Times New Roman" w:hAnsi="Times New Roman"/>
        </w:rPr>
      </w:pPr>
      <w:r w:rsidRPr="00B916EE">
        <w:rPr>
          <w:rFonts w:ascii="Times New Roman" w:hAnsi="Times New Roman"/>
        </w:rPr>
        <w:t>КУРГАНСКАЯ ОБЛАСТЬ</w:t>
      </w:r>
    </w:p>
    <w:p w:rsidR="0041507A" w:rsidRPr="00B916EE" w:rsidRDefault="0041507A" w:rsidP="0041507A">
      <w:pPr>
        <w:pStyle w:val="a3"/>
        <w:jc w:val="center"/>
        <w:rPr>
          <w:rFonts w:ascii="Times New Roman" w:hAnsi="Times New Roman"/>
          <w:sz w:val="16"/>
        </w:rPr>
      </w:pPr>
    </w:p>
    <w:p w:rsidR="0041507A" w:rsidRDefault="0041507A" w:rsidP="0041507A">
      <w:pPr>
        <w:pStyle w:val="a3"/>
        <w:jc w:val="center"/>
        <w:rPr>
          <w:rFonts w:ascii="Times New Roman" w:hAnsi="Times New Roman"/>
          <w:sz w:val="24"/>
        </w:rPr>
      </w:pPr>
      <w:r w:rsidRPr="00B916EE">
        <w:rPr>
          <w:rFonts w:ascii="Times New Roman" w:hAnsi="Times New Roman"/>
          <w:sz w:val="24"/>
        </w:rPr>
        <w:t>ШАДРИНСКИЙ РАЙОН</w:t>
      </w:r>
    </w:p>
    <w:p w:rsidR="0041507A" w:rsidRPr="00B916EE" w:rsidRDefault="0041507A" w:rsidP="0041507A">
      <w:pPr>
        <w:pStyle w:val="a3"/>
        <w:jc w:val="center"/>
        <w:rPr>
          <w:rFonts w:ascii="Times New Roman" w:hAnsi="Times New Roman"/>
          <w:b/>
          <w:sz w:val="24"/>
        </w:rPr>
      </w:pPr>
    </w:p>
    <w:p w:rsidR="0041507A" w:rsidRPr="00B916EE" w:rsidRDefault="0041507A" w:rsidP="0041507A">
      <w:pPr>
        <w:pStyle w:val="a3"/>
        <w:jc w:val="center"/>
        <w:rPr>
          <w:rFonts w:ascii="Times New Roman" w:hAnsi="Times New Roman"/>
          <w:color w:val="262626" w:themeColor="text1" w:themeTint="D9"/>
        </w:rPr>
      </w:pPr>
      <w:r w:rsidRPr="00B916EE">
        <w:rPr>
          <w:rFonts w:ascii="Times New Roman" w:hAnsi="Times New Roman"/>
          <w:color w:val="262626" w:themeColor="text1" w:themeTint="D9"/>
        </w:rPr>
        <w:t>АДМИНИСТРАЦИЯ   КРАСНОМЫЛЬСКОГО СЕЛЬСОВЕТА</w:t>
      </w:r>
    </w:p>
    <w:p w:rsidR="0041507A" w:rsidRPr="00B916EE" w:rsidRDefault="0041507A" w:rsidP="0041507A">
      <w:pPr>
        <w:pStyle w:val="a3"/>
        <w:jc w:val="center"/>
        <w:rPr>
          <w:rFonts w:ascii="Times New Roman" w:hAnsi="Times New Roman"/>
        </w:rPr>
      </w:pPr>
    </w:p>
    <w:p w:rsidR="0041507A" w:rsidRPr="00B916EE" w:rsidRDefault="0041507A" w:rsidP="0041507A">
      <w:pPr>
        <w:pStyle w:val="a3"/>
        <w:jc w:val="center"/>
        <w:rPr>
          <w:rFonts w:ascii="Times New Roman" w:hAnsi="Times New Roman"/>
          <w:sz w:val="32"/>
        </w:rPr>
      </w:pPr>
      <w:r w:rsidRPr="00B916EE">
        <w:rPr>
          <w:rFonts w:ascii="Times New Roman" w:hAnsi="Times New Roman"/>
          <w:sz w:val="32"/>
        </w:rPr>
        <w:t>РАСПОРЯЖЕНИЕ</w:t>
      </w:r>
    </w:p>
    <w:p w:rsidR="0041507A" w:rsidRPr="00B916EE" w:rsidRDefault="0041507A" w:rsidP="0041507A">
      <w:pPr>
        <w:pStyle w:val="a3"/>
        <w:jc w:val="center"/>
        <w:rPr>
          <w:rFonts w:ascii="Times New Roman" w:hAnsi="Times New Roman"/>
          <w:b/>
          <w:sz w:val="10"/>
        </w:rPr>
      </w:pPr>
    </w:p>
    <w:p w:rsidR="0041507A" w:rsidRDefault="0041507A" w:rsidP="0041507A">
      <w:pPr>
        <w:ind w:right="-2"/>
        <w:jc w:val="center"/>
        <w:rPr>
          <w:b/>
          <w:sz w:val="10"/>
        </w:rPr>
      </w:pPr>
    </w:p>
    <w:p w:rsidR="0041507A" w:rsidRPr="00D111CF" w:rsidRDefault="0041507A" w:rsidP="0041507A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  30. 11. </w:t>
      </w:r>
      <w:proofErr w:type="gramStart"/>
      <w:r>
        <w:rPr>
          <w:rFonts w:ascii="Times New Roman" w:hAnsi="Times New Roman"/>
          <w:sz w:val="24"/>
        </w:rPr>
        <w:t>2021</w:t>
      </w:r>
      <w:r w:rsidRPr="00D111CF">
        <w:rPr>
          <w:rFonts w:ascii="Times New Roman" w:hAnsi="Times New Roman"/>
          <w:sz w:val="24"/>
        </w:rPr>
        <w:t xml:space="preserve">  года</w:t>
      </w:r>
      <w:proofErr w:type="gramEnd"/>
      <w:r w:rsidRPr="00D111CF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</w:t>
      </w:r>
      <w:r w:rsidRPr="00D111CF">
        <w:rPr>
          <w:rFonts w:ascii="Times New Roman" w:hAnsi="Times New Roman"/>
          <w:sz w:val="24"/>
        </w:rPr>
        <w:t xml:space="preserve">№ </w:t>
      </w:r>
      <w:r>
        <w:rPr>
          <w:rFonts w:ascii="Times New Roman" w:hAnsi="Times New Roman"/>
          <w:sz w:val="24"/>
        </w:rPr>
        <w:t>30</w:t>
      </w:r>
      <w:r w:rsidRPr="00D111C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– </w:t>
      </w:r>
      <w:r w:rsidRPr="00D111CF">
        <w:rPr>
          <w:rFonts w:ascii="Times New Roman" w:hAnsi="Times New Roman"/>
          <w:sz w:val="24"/>
        </w:rPr>
        <w:t>р</w:t>
      </w:r>
    </w:p>
    <w:p w:rsidR="0041507A" w:rsidRDefault="0041507A" w:rsidP="0041507A">
      <w:pPr>
        <w:pStyle w:val="a3"/>
        <w:jc w:val="both"/>
        <w:rPr>
          <w:rFonts w:ascii="Times New Roman" w:hAnsi="Times New Roman"/>
          <w:sz w:val="24"/>
        </w:rPr>
      </w:pPr>
      <w:r w:rsidRPr="00D111CF">
        <w:rPr>
          <w:rFonts w:ascii="Times New Roman" w:hAnsi="Times New Roman"/>
          <w:sz w:val="24"/>
        </w:rPr>
        <w:t xml:space="preserve">       с.</w:t>
      </w:r>
      <w:r>
        <w:rPr>
          <w:rFonts w:ascii="Times New Roman" w:hAnsi="Times New Roman"/>
          <w:sz w:val="24"/>
        </w:rPr>
        <w:t xml:space="preserve"> </w:t>
      </w:r>
      <w:r w:rsidRPr="00D111CF">
        <w:rPr>
          <w:rFonts w:ascii="Times New Roman" w:hAnsi="Times New Roman"/>
          <w:sz w:val="24"/>
        </w:rPr>
        <w:t>Красномыльское</w:t>
      </w:r>
    </w:p>
    <w:p w:rsidR="0041507A" w:rsidRDefault="0041507A" w:rsidP="0041507A">
      <w:pPr>
        <w:pStyle w:val="a3"/>
        <w:jc w:val="both"/>
        <w:rPr>
          <w:rFonts w:ascii="Times New Roman" w:hAnsi="Times New Roman"/>
          <w:sz w:val="24"/>
        </w:rPr>
      </w:pPr>
    </w:p>
    <w:p w:rsidR="0041507A" w:rsidRPr="002616F0" w:rsidRDefault="0041507A" w:rsidP="0041507A">
      <w:pPr>
        <w:pStyle w:val="a3"/>
        <w:rPr>
          <w:rFonts w:ascii="Times New Roman" w:hAnsi="Times New Roman"/>
          <w:sz w:val="24"/>
        </w:rPr>
      </w:pPr>
      <w:r w:rsidRPr="002616F0">
        <w:rPr>
          <w:rFonts w:ascii="Times New Roman" w:hAnsi="Times New Roman"/>
          <w:sz w:val="24"/>
        </w:rPr>
        <w:t xml:space="preserve">О выделении средств </w:t>
      </w:r>
    </w:p>
    <w:p w:rsidR="0041507A" w:rsidRPr="002616F0" w:rsidRDefault="0041507A" w:rsidP="0041507A">
      <w:pPr>
        <w:pStyle w:val="a3"/>
        <w:rPr>
          <w:rFonts w:ascii="Times New Roman" w:hAnsi="Times New Roman"/>
          <w:sz w:val="24"/>
        </w:rPr>
      </w:pPr>
      <w:r w:rsidRPr="002616F0">
        <w:rPr>
          <w:rFonts w:ascii="Times New Roman" w:hAnsi="Times New Roman"/>
          <w:sz w:val="24"/>
        </w:rPr>
        <w:t xml:space="preserve">  из резервного фонда </w:t>
      </w:r>
    </w:p>
    <w:p w:rsidR="0041507A" w:rsidRPr="002616F0" w:rsidRDefault="0041507A" w:rsidP="0041507A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41507A" w:rsidRPr="002616F0" w:rsidRDefault="0041507A" w:rsidP="004150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507A" w:rsidRPr="002616F0" w:rsidRDefault="0041507A" w:rsidP="0041507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6F0">
        <w:rPr>
          <w:rFonts w:ascii="Times New Roman" w:hAnsi="Times New Roman" w:cs="Times New Roman"/>
          <w:sz w:val="24"/>
          <w:szCs w:val="24"/>
        </w:rPr>
        <w:t xml:space="preserve">    На основании решения Красномыльской сельской Думы от 23.12.2020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6F0">
        <w:rPr>
          <w:rFonts w:ascii="Times New Roman" w:hAnsi="Times New Roman" w:cs="Times New Roman"/>
          <w:sz w:val="24"/>
          <w:szCs w:val="24"/>
        </w:rPr>
        <w:t>36 «О бюджете Красномыльского сельсовета на 2021 год и плановый период 2022 и 2023 годов», Положения о порядке расходования средств резервного фонда бюджета Красномыльского сельсовета, утвержденного постановлением Администрации Красномыльского сельсовета от 23.11.2010г. № 38,</w:t>
      </w:r>
    </w:p>
    <w:p w:rsidR="0041507A" w:rsidRPr="002616F0" w:rsidRDefault="0041507A" w:rsidP="004150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507A" w:rsidRPr="002616F0" w:rsidRDefault="0041507A" w:rsidP="0041507A">
      <w:pPr>
        <w:jc w:val="both"/>
        <w:rPr>
          <w:rFonts w:ascii="Times New Roman" w:hAnsi="Times New Roman" w:cs="Times New Roman"/>
          <w:sz w:val="24"/>
          <w:szCs w:val="24"/>
        </w:rPr>
      </w:pPr>
      <w:r w:rsidRPr="002616F0">
        <w:rPr>
          <w:rFonts w:ascii="Times New Roman" w:hAnsi="Times New Roman" w:cs="Times New Roman"/>
          <w:sz w:val="24"/>
          <w:szCs w:val="24"/>
        </w:rPr>
        <w:t>РАСПОРЯЖАЮСЬ:</w:t>
      </w:r>
    </w:p>
    <w:p w:rsidR="0041507A" w:rsidRPr="002616F0" w:rsidRDefault="0041507A" w:rsidP="004150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6F0">
        <w:rPr>
          <w:rFonts w:ascii="Times New Roman" w:hAnsi="Times New Roman" w:cs="Times New Roman"/>
          <w:sz w:val="24"/>
          <w:szCs w:val="24"/>
        </w:rPr>
        <w:t>Выделить из резервного фонда Администрации Красномыльского сельсовета денежные средства в сумме 37980,00 (Тридцать семь тысяч девятьсот восемьдесят) рублей 00 копеек на приобретение запасных частей к водопроводу, КБК расходов бюджета РФ: 099-0505-5090081190-244-346.</w:t>
      </w:r>
    </w:p>
    <w:p w:rsidR="0041507A" w:rsidRPr="002616F0" w:rsidRDefault="0041507A" w:rsidP="004150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6F0">
        <w:rPr>
          <w:rFonts w:ascii="Times New Roman" w:hAnsi="Times New Roman" w:cs="Times New Roman"/>
          <w:sz w:val="24"/>
          <w:szCs w:val="24"/>
        </w:rPr>
        <w:t>Контроль за выполнением настоящего распоряжения возложить на ведущего специалиста-бухгалтера ЦБ МО сельсоветов Бологову А.С.</w:t>
      </w:r>
    </w:p>
    <w:p w:rsidR="0041507A" w:rsidRPr="002616F0" w:rsidRDefault="0041507A" w:rsidP="004150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507A" w:rsidRPr="002616F0" w:rsidRDefault="0041507A" w:rsidP="004150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507A" w:rsidRPr="002616F0" w:rsidRDefault="0041507A" w:rsidP="0041507A">
      <w:pPr>
        <w:jc w:val="both"/>
        <w:rPr>
          <w:rFonts w:ascii="Times New Roman" w:hAnsi="Times New Roman" w:cs="Times New Roman"/>
          <w:sz w:val="24"/>
          <w:szCs w:val="24"/>
        </w:rPr>
      </w:pPr>
      <w:r w:rsidRPr="002616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616F0">
        <w:rPr>
          <w:rFonts w:ascii="Times New Roman" w:hAnsi="Times New Roman" w:cs="Times New Roman"/>
          <w:sz w:val="24"/>
          <w:szCs w:val="24"/>
        </w:rPr>
        <w:t xml:space="preserve">Глава Красномыльского </w:t>
      </w:r>
      <w:proofErr w:type="gramStart"/>
      <w:r w:rsidRPr="002616F0">
        <w:rPr>
          <w:rFonts w:ascii="Times New Roman" w:hAnsi="Times New Roman" w:cs="Times New Roman"/>
          <w:sz w:val="24"/>
          <w:szCs w:val="24"/>
        </w:rPr>
        <w:t>сельсовета:</w:t>
      </w:r>
      <w:r w:rsidRPr="002616F0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2616F0">
        <w:rPr>
          <w:rFonts w:ascii="Times New Roman" w:hAnsi="Times New Roman" w:cs="Times New Roman"/>
          <w:sz w:val="24"/>
          <w:szCs w:val="24"/>
        </w:rPr>
        <w:tab/>
      </w:r>
      <w:r w:rsidRPr="002616F0">
        <w:rPr>
          <w:rFonts w:ascii="Times New Roman" w:hAnsi="Times New Roman" w:cs="Times New Roman"/>
          <w:sz w:val="24"/>
          <w:szCs w:val="24"/>
        </w:rPr>
        <w:tab/>
      </w:r>
      <w:r w:rsidRPr="002616F0">
        <w:rPr>
          <w:rFonts w:ascii="Times New Roman" w:hAnsi="Times New Roman" w:cs="Times New Roman"/>
          <w:sz w:val="24"/>
          <w:szCs w:val="24"/>
        </w:rPr>
        <w:tab/>
      </w:r>
      <w:r w:rsidRPr="002616F0">
        <w:rPr>
          <w:rFonts w:ascii="Times New Roman" w:hAnsi="Times New Roman" w:cs="Times New Roman"/>
          <w:sz w:val="24"/>
          <w:szCs w:val="24"/>
        </w:rPr>
        <w:tab/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6F0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2616F0">
        <w:rPr>
          <w:rFonts w:ascii="Times New Roman" w:hAnsi="Times New Roman" w:cs="Times New Roman"/>
          <w:sz w:val="24"/>
          <w:szCs w:val="24"/>
        </w:rPr>
        <w:t>Стародумова</w:t>
      </w:r>
      <w:proofErr w:type="spellEnd"/>
    </w:p>
    <w:p w:rsidR="0041507A" w:rsidRDefault="0041507A" w:rsidP="0041507A">
      <w:pPr>
        <w:jc w:val="both"/>
        <w:rPr>
          <w:sz w:val="24"/>
          <w:szCs w:val="24"/>
        </w:rPr>
      </w:pPr>
    </w:p>
    <w:p w:rsidR="0041507A" w:rsidRDefault="0041507A" w:rsidP="0041507A">
      <w:pPr>
        <w:jc w:val="both"/>
        <w:rPr>
          <w:sz w:val="24"/>
          <w:szCs w:val="24"/>
        </w:rPr>
      </w:pPr>
    </w:p>
    <w:p w:rsidR="0041507A" w:rsidRDefault="0041507A" w:rsidP="0041507A">
      <w:pPr>
        <w:jc w:val="both"/>
        <w:rPr>
          <w:sz w:val="24"/>
          <w:szCs w:val="24"/>
        </w:rPr>
      </w:pPr>
    </w:p>
    <w:p w:rsidR="0041507A" w:rsidRDefault="0041507A" w:rsidP="0041507A">
      <w:pPr>
        <w:jc w:val="both"/>
        <w:rPr>
          <w:sz w:val="24"/>
          <w:szCs w:val="24"/>
        </w:rPr>
      </w:pPr>
    </w:p>
    <w:p w:rsidR="0041507A" w:rsidRDefault="0041507A" w:rsidP="0041507A">
      <w:pPr>
        <w:jc w:val="both"/>
        <w:rPr>
          <w:sz w:val="24"/>
          <w:szCs w:val="24"/>
        </w:rPr>
      </w:pPr>
    </w:p>
    <w:p w:rsidR="0041507A" w:rsidRDefault="0041507A" w:rsidP="0041507A">
      <w:pPr>
        <w:jc w:val="both"/>
        <w:rPr>
          <w:sz w:val="24"/>
          <w:szCs w:val="24"/>
        </w:rPr>
      </w:pPr>
    </w:p>
    <w:p w:rsidR="00FC3B62" w:rsidRDefault="00FC3B62"/>
    <w:sectPr w:rsidR="00FC3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AC1DE3"/>
    <w:multiLevelType w:val="hybridMultilevel"/>
    <w:tmpl w:val="10E43A9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6F"/>
    <w:rsid w:val="0041507A"/>
    <w:rsid w:val="00E0136F"/>
    <w:rsid w:val="00FC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F5C08-AD8C-42E0-878F-849664A3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07A"/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07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2021-12-14T10:06:00Z</dcterms:created>
  <dcterms:modified xsi:type="dcterms:W3CDTF">2021-12-14T10:06:00Z</dcterms:modified>
</cp:coreProperties>
</file>